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57B" w:rsidRDefault="0036557B" w:rsidP="0036557B">
      <w:pPr>
        <w:rPr>
          <w:rFonts w:ascii="Times New Roman" w:hAnsi="Times New Roman" w:cs="Times New Roman"/>
          <w:b/>
          <w:sz w:val="32"/>
          <w:szCs w:val="32"/>
        </w:rPr>
      </w:pPr>
      <w:r w:rsidRPr="000B54DE">
        <w:rPr>
          <w:b/>
        </w:rPr>
        <w:tab/>
      </w:r>
      <w:r w:rsidRPr="000B54DE">
        <w:rPr>
          <w:b/>
        </w:rPr>
        <w:tab/>
      </w:r>
      <w:r w:rsidRPr="000B54DE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36557B" w:rsidRPr="00365D21" w:rsidRDefault="0036557B" w:rsidP="0036557B">
      <w:pPr>
        <w:rPr>
          <w:lang w:val="en-US"/>
        </w:rPr>
      </w:pPr>
    </w:p>
    <w:p w:rsidR="0036557B" w:rsidRDefault="0036557B" w:rsidP="0036557B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165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853B8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853B81">
        <w:rPr>
          <w:rFonts w:ascii="Times New Roman" w:hAnsi="Times New Roman" w:cs="Times New Roman"/>
          <w:b/>
          <w:sz w:val="24"/>
          <w:szCs w:val="24"/>
        </w:rPr>
        <w:t>.2017г.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36557B" w:rsidRPr="004163B0" w:rsidRDefault="0036557B" w:rsidP="0036557B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</w:rPr>
      </w:pPr>
      <w:r w:rsidRPr="00C36051">
        <w:rPr>
          <w:szCs w:val="24"/>
        </w:rPr>
        <w:t xml:space="preserve">За обект: </w:t>
      </w:r>
      <w:r w:rsidRPr="004163B0">
        <w:rPr>
          <w:b/>
          <w:szCs w:val="24"/>
        </w:rPr>
        <w:t xml:space="preserve">РЕЗЕРВОАР ЗА СЪХРАНЕНИЕ НА ВОДА, като част от съоръженията за обслужване на </w:t>
      </w:r>
      <w:proofErr w:type="spellStart"/>
      <w:r w:rsidRPr="004163B0">
        <w:rPr>
          <w:b/>
          <w:szCs w:val="24"/>
        </w:rPr>
        <w:t>зъстройката</w:t>
      </w:r>
      <w:proofErr w:type="spellEnd"/>
      <w:r w:rsidRPr="004163B0">
        <w:rPr>
          <w:b/>
          <w:szCs w:val="24"/>
        </w:rPr>
        <w:t xml:space="preserve"> в ПИ 011025 в землището на </w:t>
      </w:r>
      <w:proofErr w:type="spellStart"/>
      <w:r w:rsidRPr="004163B0">
        <w:rPr>
          <w:b/>
          <w:szCs w:val="24"/>
        </w:rPr>
        <w:t>с.Дебелцово</w:t>
      </w:r>
      <w:proofErr w:type="spellEnd"/>
      <w:r w:rsidRPr="004163B0">
        <w:rPr>
          <w:b/>
          <w:szCs w:val="24"/>
        </w:rPr>
        <w:t xml:space="preserve"> ЕКАТТЕ 20287, Община Севлиево</w:t>
      </w:r>
      <w:r>
        <w:rPr>
          <w:b/>
          <w:szCs w:val="24"/>
        </w:rPr>
        <w:t>.</w:t>
      </w:r>
    </w:p>
    <w:p w:rsidR="0036557B" w:rsidRPr="005E3360" w:rsidRDefault="0036557B" w:rsidP="0036557B">
      <w:pPr>
        <w:pStyle w:val="a3"/>
      </w:pPr>
    </w:p>
    <w:p w:rsidR="0036557B" w:rsidRPr="005E3360" w:rsidRDefault="0036557B" w:rsidP="0036557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На името на: </w:t>
      </w:r>
      <w:r>
        <w:rPr>
          <w:rFonts w:ascii="Times New Roman" w:hAnsi="Times New Roman" w:cs="Times New Roman"/>
          <w:b/>
        </w:rPr>
        <w:t>ГАЛЯ СЪБЧЕВА ЦАНЕВА</w:t>
      </w:r>
    </w:p>
    <w:p w:rsidR="0036557B" w:rsidRDefault="0036557B" w:rsidP="003655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>
        <w:rPr>
          <w:rFonts w:ascii="Times New Roman" w:hAnsi="Times New Roman" w:cs="Times New Roman"/>
        </w:rPr>
        <w:t>РО“Национален</w:t>
      </w:r>
      <w:proofErr w:type="spellEnd"/>
      <w:r>
        <w:rPr>
          <w:rFonts w:ascii="Times New Roman" w:hAnsi="Times New Roman" w:cs="Times New Roman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36557B" w:rsidRPr="00736E0A" w:rsidRDefault="0036557B" w:rsidP="003655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096F0E" w:rsidRDefault="00096F0E">
      <w:bookmarkStart w:id="0" w:name="_GoBack"/>
      <w:bookmarkEnd w:id="0"/>
    </w:p>
    <w:sectPr w:rsidR="00096F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57B"/>
    <w:rsid w:val="00096F0E"/>
    <w:rsid w:val="0036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224E1D-AA13-48FE-9AD2-68343B1DB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57B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36557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36557B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No Spacing"/>
    <w:uiPriority w:val="1"/>
    <w:qFormat/>
    <w:rsid w:val="003655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1</cp:revision>
  <dcterms:created xsi:type="dcterms:W3CDTF">2017-12-28T14:24:00Z</dcterms:created>
  <dcterms:modified xsi:type="dcterms:W3CDTF">2017-12-28T14:24:00Z</dcterms:modified>
</cp:coreProperties>
</file>